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96B2" w14:textId="77777777" w:rsidR="00C15F89" w:rsidRPr="008F3C84" w:rsidRDefault="008F3C84" w:rsidP="008F3C84">
      <w:pPr>
        <w:pStyle w:val="3"/>
        <w:jc w:val="center"/>
        <w:rPr>
          <w:rFonts w:ascii="TH SarabunIT๙" w:hAnsi="TH SarabunIT๙" w:cs="TH SarabunIT๙"/>
        </w:rPr>
      </w:pPr>
      <w:r w:rsidRPr="008F3C84">
        <w:rPr>
          <w:rFonts w:ascii="TH SarabunIT๙" w:hAnsi="TH SarabunIT๙" w:cs="TH SarabunIT๙" w:hint="cs"/>
          <w:cs/>
        </w:rPr>
        <w:t>-</w:t>
      </w:r>
      <w:r w:rsidR="000D6C80">
        <w:rPr>
          <w:rFonts w:ascii="TH SarabunIT๙" w:hAnsi="TH SarabunIT๙" w:cs="TH SarabunIT๙" w:hint="cs"/>
          <w:cs/>
        </w:rPr>
        <w:t>1</w:t>
      </w:r>
      <w:r w:rsidRPr="008F3C84">
        <w:rPr>
          <w:rFonts w:ascii="TH SarabunIT๙" w:hAnsi="TH SarabunIT๙" w:cs="TH SarabunIT๙" w:hint="cs"/>
          <w:cs/>
        </w:rPr>
        <w:t>-</w:t>
      </w:r>
    </w:p>
    <w:p w14:paraId="4596113E" w14:textId="77777777" w:rsidR="00E61B9B" w:rsidRPr="00E61B9B" w:rsidRDefault="00776AF7" w:rsidP="00E61B9B">
      <w:pPr>
        <w:pStyle w:val="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 xml:space="preserve">แบบ </w:t>
      </w:r>
      <w:r w:rsidR="00E61B9B" w:rsidRPr="00E61B9B">
        <w:rPr>
          <w:rFonts w:ascii="TH SarabunIT๙" w:hAnsi="TH SarabunIT๙" w:cs="TH SarabunIT๙"/>
          <w:b/>
          <w:bCs/>
          <w:cs/>
        </w:rPr>
        <w:t>ป</w:t>
      </w:r>
      <w:r w:rsidR="00D64F74">
        <w:rPr>
          <w:rFonts w:ascii="TH SarabunIT๙" w:hAnsi="TH SarabunIT๙" w:cs="TH SarabunIT๙" w:hint="cs"/>
          <w:b/>
          <w:bCs/>
          <w:cs/>
        </w:rPr>
        <w:t>ค</w:t>
      </w:r>
      <w:r w:rsidR="00E61B9B" w:rsidRPr="00E61B9B">
        <w:rPr>
          <w:rFonts w:ascii="TH SarabunIT๙" w:hAnsi="TH SarabunIT๙" w:cs="TH SarabunIT๙"/>
          <w:b/>
          <w:bCs/>
          <w:cs/>
        </w:rPr>
        <w:t xml:space="preserve">. </w:t>
      </w:r>
      <w:r w:rsidR="00D64F74">
        <w:rPr>
          <w:rFonts w:ascii="TH SarabunIT๙" w:hAnsi="TH SarabunIT๙" w:cs="TH SarabunIT๙" w:hint="cs"/>
          <w:b/>
          <w:bCs/>
          <w:cs/>
        </w:rPr>
        <w:t>4</w:t>
      </w:r>
    </w:p>
    <w:p w14:paraId="2920448D" w14:textId="77777777" w:rsidR="00776AF7" w:rsidRPr="00053920" w:rsidRDefault="00776AF7" w:rsidP="00776AF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392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กบินทร์</w:t>
      </w:r>
    </w:p>
    <w:p w14:paraId="55F2A492" w14:textId="77777777" w:rsidR="00776AF7" w:rsidRPr="00053920" w:rsidRDefault="00776AF7" w:rsidP="00776AF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053920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ประเมินองค์ประกอบของการ</w:t>
      </w:r>
      <w:r w:rsidRPr="00053920">
        <w:rPr>
          <w:rFonts w:ascii="TH SarabunIT๙" w:hAnsi="TH SarabunIT๙" w:cs="TH SarabunIT๙"/>
          <w:b/>
          <w:bCs/>
          <w:sz w:val="32"/>
          <w:szCs w:val="32"/>
          <w:cs/>
        </w:rPr>
        <w:t>ควบคุมภายใน</w:t>
      </w:r>
    </w:p>
    <w:p w14:paraId="58A05C97" w14:textId="47C86D6A" w:rsidR="00776AF7" w:rsidRDefault="00D64F74" w:rsidP="00776AF7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สำหรับระยะเวลาดำเนินงานสิ้นสุด </w:t>
      </w:r>
      <w:r w:rsidR="00776AF7" w:rsidRPr="000539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วันที่  30  เดือน  </w:t>
      </w:r>
      <w:r w:rsidR="00BE32E1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776AF7" w:rsidRPr="000539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</w:t>
      </w:r>
      <w:r w:rsidR="00AF236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D288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tbl>
      <w:tblPr>
        <w:tblpPr w:leftFromText="180" w:rightFromText="180" w:vertAnchor="text" w:horzAnchor="margin" w:tblpXSpec="center" w:tblpY="20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4394"/>
      </w:tblGrid>
      <w:tr w:rsidR="00E61B9B" w:rsidRPr="00AB51AD" w14:paraId="22BA0B30" w14:textId="77777777" w:rsidTr="00C54847">
        <w:tc>
          <w:tcPr>
            <w:tcW w:w="5495" w:type="dxa"/>
            <w:shd w:val="clear" w:color="auto" w:fill="DDD9C3"/>
          </w:tcPr>
          <w:p w14:paraId="1B0CE7BF" w14:textId="77777777" w:rsidR="00E61B9B" w:rsidRPr="00AB51AD" w:rsidRDefault="00E61B9B" w:rsidP="00196CD5">
            <w:pPr>
              <w:pStyle w:val="5"/>
              <w:rPr>
                <w:rFonts w:ascii="TH SarabunIT๙" w:hAnsi="TH SarabunIT๙" w:cs="TH SarabunIT๙"/>
                <w:b/>
                <w:bCs/>
              </w:rPr>
            </w:pPr>
            <w:r w:rsidRPr="00AB51AD">
              <w:rPr>
                <w:rFonts w:ascii="TH SarabunIT๙" w:hAnsi="TH SarabunIT๙" w:cs="TH SarabunIT๙"/>
                <w:b/>
                <w:bCs/>
                <w:cs/>
              </w:rPr>
              <w:t>องค์ประกอบการควบคุมภายใน</w:t>
            </w:r>
          </w:p>
          <w:p w14:paraId="59234A86" w14:textId="77777777" w:rsidR="00E61B9B" w:rsidRPr="00AB51AD" w:rsidRDefault="00E61B9B" w:rsidP="00A57E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5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A57E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AB5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94" w:type="dxa"/>
            <w:shd w:val="clear" w:color="auto" w:fill="DDD9C3"/>
          </w:tcPr>
          <w:p w14:paraId="39EEE31A" w14:textId="77777777" w:rsidR="00E61B9B" w:rsidRPr="00AB51AD" w:rsidRDefault="00E61B9B" w:rsidP="00196C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5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14:paraId="1C8B2FEB" w14:textId="77777777" w:rsidR="00E61B9B" w:rsidRPr="00AB51AD" w:rsidRDefault="00E61B9B" w:rsidP="00A57E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5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A57E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AB5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5374C" w:rsidRPr="00AB51AD" w14:paraId="58B48900" w14:textId="77777777" w:rsidTr="00196CD5">
        <w:tc>
          <w:tcPr>
            <w:tcW w:w="5495" w:type="dxa"/>
          </w:tcPr>
          <w:p w14:paraId="564BE87C" w14:textId="77777777" w:rsidR="0005374C" w:rsidRPr="00AB51AD" w:rsidRDefault="0005374C" w:rsidP="004268D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B51A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๑. สภาพแวดล้อมการควบคุม</w:t>
            </w:r>
          </w:p>
          <w:p w14:paraId="3922B1CB" w14:textId="77777777" w:rsidR="0005374C" w:rsidRDefault="007F00CE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1.1 การยึดมั่นในคุณค่าของความซื่อตรงและจริยธรรม</w:t>
            </w:r>
          </w:p>
          <w:p w14:paraId="030B7CEF" w14:textId="77777777" w:rsidR="00C772DC" w:rsidRDefault="00C772DC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AC49B89" w14:textId="77777777" w:rsidR="00C772DC" w:rsidRDefault="00C772DC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38FD840" w14:textId="77777777" w:rsidR="00C772DC" w:rsidRDefault="00C772DC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1.2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กำกับดูแลมีความเป็นอิสระจากฝ่ายบริหารและมีหน้าที่กำกับดูแลให้มีการพัฒนาหรือปรับปรุงการควบคุมภายใน รวมถึงการดำเนินเกี่ยวกับการควบคุมภายใน</w:t>
            </w:r>
          </w:p>
          <w:p w14:paraId="1067D503" w14:textId="77777777" w:rsidR="00E023A3" w:rsidRDefault="00E023A3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A638BAF" w14:textId="77777777" w:rsidR="00E023A3" w:rsidRDefault="00E023A3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7F2B03C" w14:textId="77777777" w:rsidR="00E023A3" w:rsidRDefault="00E023A3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45FCAC9" w14:textId="77777777" w:rsidR="00E023A3" w:rsidRDefault="00E023A3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9F34475" w14:textId="77777777" w:rsidR="00E023A3" w:rsidRDefault="00E023A3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1.3 </w:t>
            </w:r>
            <w:r w:rsidR="0085180A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ผู้บริหารจัดให้มีโครงสร้างองค์กร สายการบังคับบัญชา อำนาจหน้าที่และความรับผิดชอบที่เหมาะสมในการบรรลุวัตถุประสงค์ของหน่วยงานภายใต้การกำกับดูแลของผู้กำกับดูแล</w:t>
            </w:r>
          </w:p>
          <w:p w14:paraId="44960243" w14:textId="77777777" w:rsidR="003A0981" w:rsidRDefault="003A0981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9E1A24D" w14:textId="77777777" w:rsidR="003A0981" w:rsidRDefault="003A0981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01C3544" w14:textId="77777777" w:rsidR="003A0981" w:rsidRDefault="003A0981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53474FB" w14:textId="77777777" w:rsidR="003A0981" w:rsidRDefault="003A0981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1.4 การแสดงให้เห็นถึงความมุ่งมั่นในการสร้างแรงจูงใจ พัฒนาและรักษาบุคลากรที่มีความรู้ความสามารถที่สอดคล้องกับวัตถุประสงค์ของหน่วยงาน</w:t>
            </w:r>
          </w:p>
          <w:p w14:paraId="48787DA7" w14:textId="77777777" w:rsidR="00A01FF7" w:rsidRDefault="00A01FF7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1.5 การกำหนดให้บุคลากรมีหน้าที่และความรับผิดชอบต่อผลการปฏิบัติงานตามระบบการควบคุมภายใน เพื่อให้บรรลุวัตถุประสงค์ของหน่วยงาน</w:t>
            </w:r>
          </w:p>
          <w:p w14:paraId="5179398C" w14:textId="77777777" w:rsidR="0005374C" w:rsidRPr="00AB51AD" w:rsidRDefault="0005374C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14:paraId="32A18D72" w14:textId="77777777" w:rsidR="0005374C" w:rsidRDefault="0005374C" w:rsidP="004268D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B51A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ผลการประเมิน</w:t>
            </w:r>
          </w:p>
          <w:p w14:paraId="7ABC233B" w14:textId="77777777" w:rsidR="0005374C" w:rsidRDefault="007F00CE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บุคลากรขององค์การบริหารส่วนตำบลกบินทร์ยึดมั่นในความซื่อสัตย์ สุจริต มีคุณธรรม จริยธรรม</w:t>
            </w:r>
          </w:p>
          <w:p w14:paraId="1EA07FF4" w14:textId="77777777" w:rsidR="00C772DC" w:rsidRDefault="007F00CE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="00C772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ผู้บริหารมีทัศนคติที่ดีและสนับสนุนการปฏิบัติหน้าที่ภายในองค์กร มีความมุ่งมั่นที่จะใช้การบริหารแบบมุ่งผลสัมฤทธิ์ของงาน มีการติดตามการปฏิบัติงานที่มอบหมายอย่างจริงจัง และมีการควบคุมดูแล</w:t>
            </w:r>
            <w:r w:rsidR="00E023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อย่างใกล้ชิดเพื่อให้การปฏิบัติงานเป็นไปตามวัตถุประสงค์ และเป้าหมายได้อย่างมีประสิทธิภาพ</w:t>
            </w:r>
          </w:p>
          <w:p w14:paraId="0E596E50" w14:textId="558F75EE" w:rsidR="0085180A" w:rsidRDefault="0085180A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มีการจัดโครงสร้าง</w:t>
            </w:r>
            <w:r w:rsidR="003A0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สายการบังคับบัญชา อำนาจหน้าที่และความรับผิดชอบที่เหมาะสม ประกอบด้วย </w:t>
            </w:r>
            <w:r w:rsidR="00DE0C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3A0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สำนัก/กอง ได้แก่ สำนักปลัด กองคลัง กองช่าง กองการศึกษา ศาสนาและวัฒนธรรม </w:t>
            </w:r>
            <w:r w:rsidR="00DE0C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และกองสาธารณสุขและสิ่งแวดล้อม </w:t>
            </w:r>
            <w:r w:rsidR="003A0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โดยมีนายกองค์การบริหารส่วนตำบลกบินทร์เป็นผู้บริหารสูงสุดของหน่วยงาน</w:t>
            </w:r>
          </w:p>
          <w:p w14:paraId="17E9AF28" w14:textId="77777777" w:rsidR="00E023A3" w:rsidRDefault="00A01FF7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มีการส่งเสริมให้บุคลากรได้รับความรู้ พัฒนาทักษะความสามารถของบุคลากร และมีการประเมินผลการปฏิบัติงานอย่างชัดเจน</w:t>
            </w:r>
          </w:p>
          <w:p w14:paraId="7AF15EEE" w14:textId="77777777" w:rsidR="00A01FF7" w:rsidRDefault="00A01FF7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1.5.1 มีการจัดทำคำสั่งมอบหมายงานให้กับบุคลากรอย่างเหมาะสมและชัดเจน พร้อมทั้งแจ้งให้บุคลากรรับทราบและถือปฏิบัติ</w:t>
            </w:r>
          </w:p>
          <w:p w14:paraId="18D3C2A8" w14:textId="77777777" w:rsidR="00A01FF7" w:rsidRDefault="00A01FF7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1.5.2 มีการส่งเสริมให้บุคลากรทุกคนพัฒนาตนเองอย่างต่อเนื่อง และเปิดโอกาสให้ได้รับการอบรม</w:t>
            </w:r>
            <w:r w:rsidR="00924F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อย่างสม่ำเสมอ</w:t>
            </w:r>
          </w:p>
          <w:p w14:paraId="0EDF539E" w14:textId="77777777" w:rsidR="00924F9B" w:rsidRDefault="00924F9B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1.5.3 มีการควบคุม กำกับดูแล การปฏิบัติงานภายในหน่วยงานให้เป็นไปตามระบบการควบคุมภายในที่กำหนดอย่างต่อเนื่อง และสม่ำเสมอ มีการประชุมร่วมกัน</w:t>
            </w:r>
          </w:p>
          <w:p w14:paraId="28978ACC" w14:textId="77777777" w:rsidR="00630A3A" w:rsidRPr="00AB51AD" w:rsidRDefault="00630A3A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0F8BD7D" w14:textId="77777777" w:rsidR="00630A3A" w:rsidRDefault="00630A3A" w:rsidP="0080640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18A1AE3" w14:textId="77777777" w:rsidR="00630A3A" w:rsidRDefault="00630A3A" w:rsidP="0080640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A362BF7" w14:textId="77777777" w:rsidR="00630A3A" w:rsidRDefault="00630A3A" w:rsidP="0080640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4170BB" w14:textId="77777777" w:rsidR="00630A3A" w:rsidRDefault="00630A3A" w:rsidP="0080640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3D2892" w14:textId="77777777" w:rsidR="00140883" w:rsidRPr="00E61B9B" w:rsidRDefault="00806406" w:rsidP="0080640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D6C80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pPr w:leftFromText="180" w:rightFromText="180" w:vertAnchor="text" w:horzAnchor="margin" w:tblpXSpec="center" w:tblpY="20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536"/>
      </w:tblGrid>
      <w:tr w:rsidR="00A57E2B" w:rsidRPr="00E61B9B" w14:paraId="52E96E6F" w14:textId="77777777" w:rsidTr="00C54847">
        <w:tc>
          <w:tcPr>
            <w:tcW w:w="5353" w:type="dxa"/>
            <w:shd w:val="clear" w:color="auto" w:fill="DDD9C3"/>
          </w:tcPr>
          <w:p w14:paraId="7F4A1FA9" w14:textId="77777777" w:rsidR="00A57E2B" w:rsidRPr="00AB51AD" w:rsidRDefault="00A57E2B" w:rsidP="00A57E2B">
            <w:pPr>
              <w:pStyle w:val="5"/>
              <w:rPr>
                <w:rFonts w:ascii="TH SarabunIT๙" w:hAnsi="TH SarabunIT๙" w:cs="TH SarabunIT๙"/>
                <w:b/>
                <w:bCs/>
              </w:rPr>
            </w:pPr>
            <w:r w:rsidRPr="00AB51AD">
              <w:rPr>
                <w:rFonts w:ascii="TH SarabunIT๙" w:hAnsi="TH SarabunIT๙" w:cs="TH SarabunIT๙"/>
                <w:b/>
                <w:bCs/>
                <w:cs/>
              </w:rPr>
              <w:t>องค์ประกอบการควบคุมภายใน</w:t>
            </w:r>
          </w:p>
          <w:p w14:paraId="59AD8032" w14:textId="77777777" w:rsidR="00A57E2B" w:rsidRPr="00AB51AD" w:rsidRDefault="00A57E2B" w:rsidP="00A57E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5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AB5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  <w:shd w:val="clear" w:color="auto" w:fill="DDD9C3"/>
          </w:tcPr>
          <w:p w14:paraId="701BDAFF" w14:textId="77777777" w:rsidR="00A57E2B" w:rsidRPr="00AB51AD" w:rsidRDefault="00A57E2B" w:rsidP="00A57E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5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14:paraId="77AD6ADC" w14:textId="77777777" w:rsidR="00A57E2B" w:rsidRPr="00AB51AD" w:rsidRDefault="00A57E2B" w:rsidP="00A57E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5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AB5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64DE3" w:rsidRPr="00E61B9B" w14:paraId="4FB39F20" w14:textId="77777777" w:rsidTr="00806406">
        <w:trPr>
          <w:trHeight w:val="13286"/>
        </w:trPr>
        <w:tc>
          <w:tcPr>
            <w:tcW w:w="5353" w:type="dxa"/>
          </w:tcPr>
          <w:p w14:paraId="603E838C" w14:textId="77777777" w:rsidR="00D64DE3" w:rsidRPr="00AB51AD" w:rsidRDefault="00D64DE3" w:rsidP="004268D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2. การประเมินความเสี่ยง</w:t>
            </w:r>
          </w:p>
          <w:p w14:paraId="594968ED" w14:textId="77777777" w:rsidR="00461C8F" w:rsidRPr="00461C8F" w:rsidRDefault="00461C8F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องค์การบริหารส่วนตำบลกบินทร์</w:t>
            </w:r>
            <w:r w:rsidRPr="00461C8F">
              <w:rPr>
                <w:rFonts w:ascii="TH SarabunIT๙" w:hAnsi="TH SarabunIT๙" w:cs="TH SarabunIT๙"/>
                <w:sz w:val="28"/>
                <w:szCs w:val="32"/>
                <w:cs/>
              </w:rPr>
              <w:t>มีการประเมินความเสี่ยงที่เกิดจาก</w:t>
            </w:r>
            <w:r w:rsidRPr="00461C8F">
              <w:rPr>
                <w:rFonts w:ascii="TH SarabunIT๙" w:hAnsi="TH SarabunIT๙" w:cs="TH SarabunIT๙"/>
                <w:sz w:val="28"/>
                <w:szCs w:val="32"/>
              </w:rPr>
              <w:t xml:space="preserve"> </w:t>
            </w:r>
            <w:r w:rsidRPr="00461C8F">
              <w:rPr>
                <w:rFonts w:ascii="TH SarabunIT๙" w:hAnsi="TH SarabunIT๙" w:cs="TH SarabunIT๙"/>
                <w:sz w:val="28"/>
                <w:szCs w:val="32"/>
                <w:cs/>
              </w:rPr>
              <w:t>ปัจจัยทั้งภายในและภายนอก ที่มีผลกระทบต่อ วัตถุประสงค์</w:t>
            </w:r>
            <w:r w:rsidRPr="00461C8F">
              <w:rPr>
                <w:rFonts w:ascii="TH SarabunIT๙" w:hAnsi="TH SarabunIT๙" w:cs="TH SarabunIT๙"/>
                <w:sz w:val="28"/>
                <w:szCs w:val="32"/>
              </w:rPr>
              <w:t xml:space="preserve"> </w:t>
            </w:r>
            <w:r w:rsidRPr="00461C8F">
              <w:rPr>
                <w:rFonts w:ascii="TH SarabunIT๙" w:hAnsi="TH SarabunIT๙" w:cs="TH SarabunIT๙"/>
                <w:sz w:val="28"/>
                <w:szCs w:val="32"/>
                <w:cs/>
              </w:rPr>
              <w:t>และเป้าหมายของการด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ำ</w:t>
            </w:r>
            <w:r w:rsidRPr="00461C8F">
              <w:rPr>
                <w:rFonts w:ascii="TH SarabunIT๙" w:hAnsi="TH SarabunIT๙" w:cs="TH SarabunIT๙"/>
                <w:sz w:val="28"/>
                <w:szCs w:val="32"/>
                <w:cs/>
              </w:rPr>
              <w:t>เนินงานในองค์กร ด้วยวิธีที่เป็น</w:t>
            </w:r>
            <w:r w:rsidRPr="00461C8F">
              <w:rPr>
                <w:rFonts w:ascii="TH SarabunIT๙" w:hAnsi="TH SarabunIT๙" w:cs="TH SarabunIT๙"/>
                <w:sz w:val="28"/>
                <w:szCs w:val="32"/>
              </w:rPr>
              <w:t xml:space="preserve"> </w:t>
            </w:r>
            <w:r w:rsidRPr="00461C8F">
              <w:rPr>
                <w:rFonts w:ascii="TH SarabunIT๙" w:hAnsi="TH SarabunIT๙" w:cs="TH SarabunIT๙"/>
                <w:sz w:val="28"/>
                <w:szCs w:val="32"/>
                <w:cs/>
              </w:rPr>
              <w:t>ระบบอย่างเพียงพอและเหมาะสม ดังน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ี้</w:t>
            </w:r>
          </w:p>
          <w:p w14:paraId="704B287B" w14:textId="77777777" w:rsidR="00D64DE3" w:rsidRDefault="00D64DE3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2.1 การระบุวัตถุประสงค์การควบคุมภายในของการปฏิบัติงานให้สอดคล้องกับวัตถุประสงค์ของหน่วยงานไว้อย่างชัดเจนและเพียงพอที่จะสามารถระบุและประเมินความเสี่ยงที่เกี่ยวข้อง</w:t>
            </w:r>
            <w:r w:rsidR="009129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กับวัตถุประสงค์</w:t>
            </w:r>
          </w:p>
          <w:p w14:paraId="0E5CF577" w14:textId="77777777" w:rsidR="0091290F" w:rsidRDefault="0091290F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F419699" w14:textId="77777777" w:rsidR="0091290F" w:rsidRDefault="0091290F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23B202F" w14:textId="77777777" w:rsidR="0091290F" w:rsidRDefault="0091290F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14E722F" w14:textId="77777777" w:rsidR="0091290F" w:rsidRDefault="0091290F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97F3703" w14:textId="77777777" w:rsidR="0091290F" w:rsidRDefault="0091290F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2.2 </w:t>
            </w:r>
            <w:r w:rsidR="00461C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การระบุความเสี่ยงที่มีผลต่อการบรรลุวัตถุประสงค์การ</w:t>
            </w:r>
            <w:r w:rsidR="00E361C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ควบคุมภายในอย่างครอบคลุมทั้งหน่วยงาน และวิเคราะห์ความเสี่ยงเพื่อกำหนดวิธีการจัดการความเสี่ยงนั้น</w:t>
            </w:r>
          </w:p>
          <w:p w14:paraId="006E41F0" w14:textId="77777777" w:rsidR="00D64DE3" w:rsidRDefault="00D64DE3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E4517B" w14:textId="77777777" w:rsidR="00AD5F03" w:rsidRDefault="00AD5F03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16A57D" w14:textId="77777777" w:rsidR="00AD5F03" w:rsidRDefault="00AD5F03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D78E87" w14:textId="77777777" w:rsidR="00AD5F03" w:rsidRDefault="00AD5F03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83B8AC" w14:textId="77777777" w:rsidR="00AD5F03" w:rsidRDefault="00AD5F03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5059FB" w14:textId="77777777" w:rsidR="00AD5F03" w:rsidRDefault="00AD5F03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98AE33" w14:textId="77777777" w:rsidR="00AD5F03" w:rsidRDefault="00AD5F03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5FC753" w14:textId="77777777" w:rsidR="00AD5F03" w:rsidRDefault="00AD5F03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การพิจารณาโอกาสที่อาจเกิดการทุจริตเพื่อประกอบการประเมินความเสี่ยงที่ส่งผลต่อการบรรลุวัตถุประสงค์</w:t>
            </w:r>
          </w:p>
          <w:p w14:paraId="636E8B19" w14:textId="77777777" w:rsidR="00AF776A" w:rsidRDefault="00AF776A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DB3705" w14:textId="77777777" w:rsidR="00AF776A" w:rsidRPr="00AB51AD" w:rsidRDefault="00AF776A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การระบุและการประเมินการเปลี่ยนแปลงที่อาจมีผลกระทบอย่างมีนัยสำคัญต่อระบบการควบคุมภายใน</w:t>
            </w:r>
          </w:p>
        </w:tc>
        <w:tc>
          <w:tcPr>
            <w:tcW w:w="4536" w:type="dxa"/>
          </w:tcPr>
          <w:p w14:paraId="4EDA74BC" w14:textId="77777777" w:rsidR="00D64DE3" w:rsidRDefault="00D64DE3" w:rsidP="004268D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B51A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ผลการประเมิน</w:t>
            </w:r>
          </w:p>
          <w:p w14:paraId="2DBD39CC" w14:textId="77777777" w:rsidR="00461C8F" w:rsidRDefault="00461C8F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5F175B" w14:textId="77777777" w:rsidR="00461C8F" w:rsidRDefault="00461C8F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0FEC82" w14:textId="77777777" w:rsidR="00461C8F" w:rsidRDefault="00461C8F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F0E0AA" w14:textId="77777777" w:rsidR="00461C8F" w:rsidRDefault="00461C8F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E79E65" w14:textId="77777777" w:rsidR="00D64DE3" w:rsidRDefault="0091290F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2.1.1 มีการกำหนดวัตถุประสงค์ทุกกิจกรรมที่ดำเนินการและเป้าหมายทิศทางการดำเนินงานอย่างชัดเจน สอดคล้องกับภารกิจของหน่วยงานมีการสื่อสารให้บุคลากรทราบและเข้าใจตรงกัน</w:t>
            </w:r>
          </w:p>
          <w:p w14:paraId="42B44ADA" w14:textId="77777777" w:rsidR="0091290F" w:rsidRDefault="0091290F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2.1.2 บุคลากรทุกคนที่เกี่ยวข้องมีส่วนร่วมในการกำหนดวัตถุประสงค์ระดับกิจกรรมและให้การยอมรับโดยคำนึงถึงความเหมาะสมตามภารกิจของหน่วยงานและวัดผลได้</w:t>
            </w:r>
          </w:p>
          <w:p w14:paraId="19A875F3" w14:textId="77777777" w:rsidR="0091290F" w:rsidRDefault="00381B62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</w:t>
            </w:r>
            <w:r w:rsidR="006A2C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และผู้ที่เกี่ยวข้องทุกระดับของหน่วยงานมีส่วนร่วมในการระบุและประเมินความเสี่ยงที่อาจเกิดขึ้นทั้งจากปัจจัยภายในและปัจจัยภายนอก โดยกำหนดเกณฑ์ในการพิจารณา และจัดลำดับความเสี่ยง ผลกระทบของความเสี่ยง และความถี่ที่จะเกิดหรือโอกาสที่จะเกิดความเสี่ยง</w:t>
            </w:r>
            <w:r w:rsidR="00A24A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จากการวิเคราะห์</w:t>
            </w:r>
            <w:r w:rsidR="00AD5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ความเสี่ยงดังกล่าว องค์การบริหารส่วนตำบลกบินทร์มีจุดอ่อน/ความเสี่ยงที่เกิดจากปัจจัยภายนอก 4 แห่ง และความเสี่ยงที่เกิดจากปัจจัยภายในและภายนอก 1 แห่ง</w:t>
            </w:r>
          </w:p>
          <w:p w14:paraId="6EC19C34" w14:textId="77777777" w:rsidR="00AD5F03" w:rsidRDefault="00AD5F03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2.3 </w:t>
            </w:r>
            <w:r w:rsidR="00AF77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มีการวิเคราะห์และประเมินระดับความสำคัญหรือผลกระทบของความเสี่ยง และความถี่ที่จะเกิดหรือโอกาสที่จะเกิดความเสี่ยง</w:t>
            </w:r>
          </w:p>
          <w:p w14:paraId="1492682F" w14:textId="77777777" w:rsidR="00AF776A" w:rsidRPr="00AB51AD" w:rsidRDefault="00AF776A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มีการกำหนดวิธีการควบคุมความเสี่ยงนั้นให้มีผลกระทบกับการปฏิบัติงานให้น้อยที่สุด เมื่อกำหนดวิธีการควบคุมเพื่อป้องกันหรือลดความเสี่ยง ได้แจ้งเวียนให้บุคลากรทราบและนำไปปฏิบัติ</w:t>
            </w:r>
          </w:p>
        </w:tc>
      </w:tr>
    </w:tbl>
    <w:p w14:paraId="38EC767A" w14:textId="77777777" w:rsidR="007C07D9" w:rsidRDefault="007C07D9" w:rsidP="001139E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289F6B7" w14:textId="77777777" w:rsidR="00856B05" w:rsidRDefault="00856B05" w:rsidP="001139E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1CAC6DC" w14:textId="77777777" w:rsidR="00645DE9" w:rsidRDefault="00645DE9" w:rsidP="001139E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B3BD3D8" w14:textId="77777777" w:rsidR="00E61B9B" w:rsidRDefault="001139E2" w:rsidP="001139E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D6C8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13ACADB" w14:textId="77777777" w:rsidR="00645DE9" w:rsidRPr="00645DE9" w:rsidRDefault="00645DE9" w:rsidP="001139E2">
      <w:pPr>
        <w:jc w:val="center"/>
        <w:rPr>
          <w:rFonts w:ascii="TH SarabunIT๙" w:hAnsi="TH SarabunIT๙" w:cs="TH SarabunIT๙"/>
          <w:sz w:val="10"/>
          <w:szCs w:val="10"/>
        </w:rPr>
      </w:pPr>
    </w:p>
    <w:tbl>
      <w:tblPr>
        <w:tblpPr w:leftFromText="180" w:rightFromText="180" w:vertAnchor="text" w:horzAnchor="margin" w:tblpXSpec="center" w:tblpY="2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394"/>
      </w:tblGrid>
      <w:tr w:rsidR="00A57E2B" w:rsidRPr="00650F77" w14:paraId="4694A4F4" w14:textId="77777777" w:rsidTr="00C54847">
        <w:tc>
          <w:tcPr>
            <w:tcW w:w="5070" w:type="dxa"/>
            <w:shd w:val="clear" w:color="auto" w:fill="DDD9C3"/>
          </w:tcPr>
          <w:p w14:paraId="4784EEAD" w14:textId="77777777" w:rsidR="00A57E2B" w:rsidRPr="00AB51AD" w:rsidRDefault="00A57E2B" w:rsidP="00A57E2B">
            <w:pPr>
              <w:pStyle w:val="5"/>
              <w:rPr>
                <w:rFonts w:ascii="TH SarabunIT๙" w:hAnsi="TH SarabunIT๙" w:cs="TH SarabunIT๙"/>
                <w:b/>
                <w:bCs/>
              </w:rPr>
            </w:pPr>
            <w:r w:rsidRPr="00AB51AD">
              <w:rPr>
                <w:rFonts w:ascii="TH SarabunIT๙" w:hAnsi="TH SarabunIT๙" w:cs="TH SarabunIT๙"/>
                <w:b/>
                <w:bCs/>
                <w:cs/>
              </w:rPr>
              <w:t>องค์ประกอบการควบคุมภายใน</w:t>
            </w:r>
          </w:p>
          <w:p w14:paraId="51C548C0" w14:textId="77777777" w:rsidR="00A57E2B" w:rsidRPr="00AB51AD" w:rsidRDefault="00A57E2B" w:rsidP="00A57E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5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AB5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94" w:type="dxa"/>
            <w:shd w:val="clear" w:color="auto" w:fill="DDD9C3"/>
          </w:tcPr>
          <w:p w14:paraId="1884D441" w14:textId="77777777" w:rsidR="00A57E2B" w:rsidRPr="00AB51AD" w:rsidRDefault="00A57E2B" w:rsidP="00A57E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5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14:paraId="3ACF87AC" w14:textId="77777777" w:rsidR="00A57E2B" w:rsidRPr="00AB51AD" w:rsidRDefault="00A57E2B" w:rsidP="00A57E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5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AB5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15329" w:rsidRPr="00650F77" w14:paraId="02A52267" w14:textId="77777777" w:rsidTr="00196CD5">
        <w:trPr>
          <w:trHeight w:val="11582"/>
        </w:trPr>
        <w:tc>
          <w:tcPr>
            <w:tcW w:w="5070" w:type="dxa"/>
          </w:tcPr>
          <w:p w14:paraId="4F890BD1" w14:textId="77777777" w:rsidR="00815329" w:rsidRPr="00AB51AD" w:rsidRDefault="00815329" w:rsidP="004268D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3. กิจกรรมการควบคุม</w:t>
            </w:r>
          </w:p>
          <w:p w14:paraId="57972F56" w14:textId="77777777" w:rsidR="00815329" w:rsidRPr="00461C8F" w:rsidRDefault="00815329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องค์การบริหารส่วนตำบลกบินทร์</w:t>
            </w:r>
            <w:r w:rsidRPr="00461C8F">
              <w:rPr>
                <w:rFonts w:ascii="TH SarabunIT๙" w:hAnsi="TH SarabunIT๙" w:cs="TH SarabunIT๙"/>
                <w:sz w:val="28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การประเมินความเพียงพอของการควบคุมภายในโดยพิจารณา จากกิจกรรมควบคุมที่สำคัญเหมาะสมเพื่อความเพียงพอและมีประสิทธิภาพ</w:t>
            </w:r>
          </w:p>
          <w:p w14:paraId="5DFFCAFC" w14:textId="77777777" w:rsidR="00815329" w:rsidRDefault="00815329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3.1 การระบุและการพัฒนากิจกรรมการควบคุมเพื่อลดความเสี่ยงในการบรรลุวัตถุประสงค์ให้อยู่ในระดับที่ยอมรับได้</w:t>
            </w:r>
          </w:p>
          <w:p w14:paraId="391B1018" w14:textId="77777777" w:rsidR="00E3091C" w:rsidRDefault="00E3091C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E454DCC" w14:textId="77777777" w:rsidR="00E3091C" w:rsidRDefault="00E3091C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3C66639" w14:textId="77777777" w:rsidR="00815329" w:rsidRDefault="00815329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การระบุและการพัฒนากิจกรรมการควบคุมทั่วไปด้านเทคโนโลยี เพื่อสนับสนุนการบรรลุวัตถุประสงค์</w:t>
            </w:r>
          </w:p>
          <w:p w14:paraId="0D4C6DC1" w14:textId="77777777" w:rsidR="00E3091C" w:rsidRDefault="00E3091C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1B3ECF" w14:textId="77777777" w:rsidR="00E3091C" w:rsidRDefault="00E3091C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455FCB" w14:textId="77777777" w:rsidR="00E3091C" w:rsidRPr="00AB51AD" w:rsidRDefault="00E3091C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การจัดให้มีกิจกรรมการควบคุม โดยกำหนดไว้ในนโยบาย ประกอบด้วยผลสำเร็จที่คาดหวังและขั้นตอนการปฏิบัติงาน เพื่อนำนโยบายไปสู่การปฏิบัติจริง</w:t>
            </w:r>
          </w:p>
        </w:tc>
        <w:tc>
          <w:tcPr>
            <w:tcW w:w="4394" w:type="dxa"/>
          </w:tcPr>
          <w:p w14:paraId="7878CB5B" w14:textId="77777777" w:rsidR="00815329" w:rsidRDefault="00815329" w:rsidP="004268D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B51A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ผลการประเมิน</w:t>
            </w:r>
          </w:p>
          <w:p w14:paraId="4D1E4F61" w14:textId="77777777" w:rsidR="00815329" w:rsidRDefault="00815329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D816AE" w14:textId="77777777" w:rsidR="00815329" w:rsidRDefault="00815329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EACDE7" w14:textId="77777777" w:rsidR="00815329" w:rsidRDefault="00815329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E9F5B3" w14:textId="77777777" w:rsidR="00815329" w:rsidRDefault="00815329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83CB9C" w14:textId="77777777" w:rsidR="00815329" w:rsidRDefault="00815329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บุคลากรของหน่วยงานมีส่วนร่วมในการกำหนดกิจกรรมการควบคุมภายในตามวัตถุประสงค์และประชุมปรึกษาหารือให้เข้าใจในการลดความเสี่ยง ตามวัตถุประสงค์ของการควบคุมให้อยู่ในระดับที่ยอมรับได้</w:t>
            </w:r>
          </w:p>
          <w:p w14:paraId="21271BFB" w14:textId="77777777" w:rsidR="0037349F" w:rsidRDefault="0037349F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มีการประชาสัมพันธ์ตามสื่อต่างๆ เช่น ลง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เว๊ป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อปท. หอ</w:t>
            </w:r>
            <w:r w:rsidR="00E309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กระจายข่าว แผ่นพับ เป็นต้น และมีการประชุมเพื่อชี้แจงให้บุคลากรทราบถึงวัตถุประสงค์ของกิจกรรมการควบคุมความเสี่ยง</w:t>
            </w:r>
          </w:p>
          <w:p w14:paraId="74692CD8" w14:textId="77777777" w:rsidR="00E3091C" w:rsidRDefault="00E3091C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3.3.1 มีการกำหนดหน้าที่และความรับผิดชอบไว้เป็นลายลักษณ์อักษรอย่างชัดเจนและมีการแจ้งเวียนการมอบหมายหน้าที่ความรับผิดชอบให้ทราบโดยทั่วกัน</w:t>
            </w:r>
          </w:p>
          <w:p w14:paraId="01EA514F" w14:textId="77777777" w:rsidR="00E3091C" w:rsidRDefault="00E3091C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3.3.2 อบต.จัดทำหนังสือแจ้งผู้มีส่วนร่วมหรือผู้ที่เกี่ยวข้องทราบ</w:t>
            </w:r>
          </w:p>
          <w:p w14:paraId="153DFA7A" w14:textId="77777777" w:rsidR="00E3091C" w:rsidRDefault="00E3091C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3.3.3 อบต.จัดทำสื่อประชาสัมพันธ์ในรูปแบบต่างๆ เช่น ลง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เว๊ป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 อปท. แผ่นพับ ป้ายประชาสัมพันธ์ หอกระจายข่าว วิทยุ เป็นต้น</w:t>
            </w:r>
          </w:p>
          <w:p w14:paraId="05BEC556" w14:textId="77777777" w:rsidR="00815329" w:rsidRPr="00AB51AD" w:rsidRDefault="00815329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42578B3" w14:textId="77777777" w:rsidR="00D322A9" w:rsidRDefault="00D322A9" w:rsidP="00830C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C94361B" w14:textId="77777777" w:rsidR="0037349F" w:rsidRDefault="0037349F" w:rsidP="00830C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CEC9ACD" w14:textId="77777777" w:rsidR="0037349F" w:rsidRDefault="0037349F" w:rsidP="00830C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FB8103" w14:textId="77777777" w:rsidR="0037349F" w:rsidRDefault="0037349F" w:rsidP="00830C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A91486C" w14:textId="77777777" w:rsidR="0037349F" w:rsidRDefault="0037349F" w:rsidP="00830C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2944CA6" w14:textId="68875FE0" w:rsidR="0037349F" w:rsidRDefault="0037349F" w:rsidP="00830C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C75F6AF" w14:textId="77777777" w:rsidR="0041233F" w:rsidRDefault="0041233F" w:rsidP="00830C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E4D480E" w14:textId="77777777" w:rsidR="0037349F" w:rsidRPr="0037349F" w:rsidRDefault="0037349F" w:rsidP="00830CDC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D2336C" w14:textId="77777777" w:rsidR="002D736A" w:rsidRPr="00E61B9B" w:rsidRDefault="00830CDC" w:rsidP="00830CD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0D6C8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C0BBDA2" w14:textId="77777777" w:rsidR="00E61B9B" w:rsidRPr="00645DE9" w:rsidRDefault="00E61B9B" w:rsidP="00E61B9B">
      <w:pPr>
        <w:rPr>
          <w:rFonts w:ascii="TH SarabunIT๙" w:hAnsi="TH SarabunIT๙" w:cs="TH SarabunIT๙"/>
          <w:sz w:val="10"/>
          <w:szCs w:val="10"/>
        </w:rPr>
      </w:pPr>
    </w:p>
    <w:tbl>
      <w:tblPr>
        <w:tblpPr w:leftFromText="180" w:rightFromText="180" w:vertAnchor="text" w:horzAnchor="margin" w:tblpXSpec="center" w:tblpY="2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110"/>
      </w:tblGrid>
      <w:tr w:rsidR="00A57E2B" w:rsidRPr="00E61B9B" w14:paraId="0B480915" w14:textId="77777777" w:rsidTr="00C54847">
        <w:tc>
          <w:tcPr>
            <w:tcW w:w="5070" w:type="dxa"/>
            <w:shd w:val="clear" w:color="auto" w:fill="DDD9C3"/>
          </w:tcPr>
          <w:p w14:paraId="0976AC06" w14:textId="77777777" w:rsidR="00A57E2B" w:rsidRPr="00AB51AD" w:rsidRDefault="00A57E2B" w:rsidP="00A57E2B">
            <w:pPr>
              <w:pStyle w:val="5"/>
              <w:rPr>
                <w:rFonts w:ascii="TH SarabunIT๙" w:hAnsi="TH SarabunIT๙" w:cs="TH SarabunIT๙"/>
                <w:b/>
                <w:bCs/>
              </w:rPr>
            </w:pPr>
            <w:r w:rsidRPr="00AB51AD">
              <w:rPr>
                <w:rFonts w:ascii="TH SarabunIT๙" w:hAnsi="TH SarabunIT๙" w:cs="TH SarabunIT๙"/>
                <w:b/>
                <w:bCs/>
                <w:cs/>
              </w:rPr>
              <w:t>องค์ประกอบการควบคุมภายใน</w:t>
            </w:r>
          </w:p>
          <w:p w14:paraId="28B21030" w14:textId="77777777" w:rsidR="00A57E2B" w:rsidRPr="00AB51AD" w:rsidRDefault="00A57E2B" w:rsidP="00A57E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5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AB5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110" w:type="dxa"/>
            <w:shd w:val="clear" w:color="auto" w:fill="DDD9C3"/>
          </w:tcPr>
          <w:p w14:paraId="5223C925" w14:textId="77777777" w:rsidR="00A57E2B" w:rsidRPr="00AB51AD" w:rsidRDefault="00A57E2B" w:rsidP="00A57E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5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14:paraId="41E863C3" w14:textId="77777777" w:rsidR="00A57E2B" w:rsidRPr="00AB51AD" w:rsidRDefault="00A57E2B" w:rsidP="00A57E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5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AB5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322A9" w:rsidRPr="00E61B9B" w14:paraId="4C8C1FF2" w14:textId="77777777" w:rsidTr="00196CD5">
        <w:tc>
          <w:tcPr>
            <w:tcW w:w="5070" w:type="dxa"/>
          </w:tcPr>
          <w:p w14:paraId="65912AEA" w14:textId="77777777" w:rsidR="00D322A9" w:rsidRPr="00E61B9B" w:rsidRDefault="00E3091C" w:rsidP="004268D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4. สารสนเทศและการสื่อสาร</w:t>
            </w:r>
          </w:p>
          <w:p w14:paraId="0D284D5E" w14:textId="77777777" w:rsidR="00D322A9" w:rsidRDefault="00707A5F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4.1 การจัดทำหรือการจัดหาและการใช้สารสนเทศที่เกี่ยวข้องและคุณภาพเพื่อสนับสนุนให้มีการปฏิบัติตามการควบคุมภายในที่กำหนด</w:t>
            </w:r>
          </w:p>
          <w:p w14:paraId="5E2CDA60" w14:textId="77777777" w:rsidR="004268D7" w:rsidRDefault="004268D7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C27CCC" w14:textId="77777777" w:rsidR="00707A5F" w:rsidRDefault="00707A5F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ื่อสารภายในเกี่ยวกับสารสนเทศรวมถึงวัตถุประสงค์และความรับผิดชอบที่มีต่อการควบคุมภายในซึ่งมีความจำเป็นในการสนับสนุนให้มีการปฏิบัติตามการควบคุมภายในที่กำหนด</w:t>
            </w:r>
          </w:p>
          <w:p w14:paraId="353A9BD7" w14:textId="77777777" w:rsidR="00707A5F" w:rsidRDefault="00707A5F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การสื่อสารกับบุคคลภายนอกเกี่ยวกับเรื่องที่มีผลกระทบต่อการปฏิบัติตามการควบคุมภายในที่กำหนด</w:t>
            </w:r>
          </w:p>
          <w:p w14:paraId="24795927" w14:textId="77777777" w:rsidR="00707A5F" w:rsidRDefault="00707A5F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5E0309" w14:textId="77777777" w:rsidR="009619A1" w:rsidRDefault="009619A1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A75040" w14:textId="77777777" w:rsidR="009619A1" w:rsidRDefault="009619A1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BE9B3D" w14:textId="77777777" w:rsidR="009619A1" w:rsidRDefault="009619A1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DD3EC6" w14:textId="77777777" w:rsidR="009619A1" w:rsidRDefault="009619A1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BE0FD1" w14:textId="77777777" w:rsidR="009619A1" w:rsidRDefault="009619A1" w:rsidP="004268D7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5. การติดตามประเมินผล</w:t>
            </w:r>
          </w:p>
          <w:p w14:paraId="09718F42" w14:textId="77777777" w:rsidR="009619A1" w:rsidRDefault="009619A1" w:rsidP="004268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61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การระบุ การพัฒนา และการดำเนินการประเมินผลระหว่างการปฏิบัติงาน และหรือการประเมินผลเป็นรายครั้งตามที</w:t>
            </w:r>
            <w:r w:rsidR="008E6C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่กำหนด เพื่อให้เกิดความมั่นใจว่าได้มีการปฏิบัติตามองค์ประกอบของการควบคุมภายใน</w:t>
            </w:r>
          </w:p>
          <w:p w14:paraId="649191A5" w14:textId="77777777" w:rsidR="008E6C6A" w:rsidRPr="009619A1" w:rsidRDefault="008E6C6A" w:rsidP="004268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 การประเมินผลและสื่อสารข้อบกพร่องหรือจุดอ่อนของการควบคุมภายในอย่างทันเวลาต่อฝ่ายบริหารและผู้กำกับดูแล เพื่อให้ผู้รับผิดชอบสามารถสั่งการแก้ไขได้อย่างเหมาะสม</w:t>
            </w:r>
          </w:p>
          <w:p w14:paraId="3F8D4966" w14:textId="77777777" w:rsidR="009619A1" w:rsidRPr="006F48C1" w:rsidRDefault="009619A1" w:rsidP="004268D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0" w:type="dxa"/>
          </w:tcPr>
          <w:p w14:paraId="2A459B75" w14:textId="77777777" w:rsidR="00D322A9" w:rsidRPr="00707A5F" w:rsidRDefault="00D322A9" w:rsidP="004268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69A355" w14:textId="77777777" w:rsidR="00707A5F" w:rsidRDefault="00707A5F" w:rsidP="004268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7A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มีการใช้ระบบสารสนเทศในการติดต่อสื่อสารทั้งหน่วยงานภายในและภายนอก อย่างเพียงพอเหมาะสมเชื่อถือได้และทันต่อเหตุการณ์</w:t>
            </w:r>
          </w:p>
          <w:p w14:paraId="2EABC6D3" w14:textId="77777777" w:rsidR="00707A5F" w:rsidRDefault="00707A5F" w:rsidP="004268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รวบรวมกฎหมาย ระเบียบ และหนังสือสั่งการที่เกี่ยวข้องและนำข้อมูลลง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เว๊ป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ขององค์การบริหารส่วนตำบลกบินทร์ เพื่อใช้เป็นแหล่งข้อมูลในการค้นคว้าหาความรู้</w:t>
            </w:r>
          </w:p>
          <w:p w14:paraId="0EF7696B" w14:textId="77777777" w:rsidR="00707A5F" w:rsidRDefault="00707A5F" w:rsidP="004268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4.3.1 จัดให้มีการให้บริการต่างๆ เช่น ให้บริการปรึกษาแนะนำ และการใช้ระบบสารสนเทศในการติดต่อสื่อสารอย่างเหมาะสม เข้าถึงและทันต่อเหตุการณ์</w:t>
            </w:r>
          </w:p>
          <w:p w14:paraId="4493DC67" w14:textId="77777777" w:rsidR="00707A5F" w:rsidRDefault="00707A5F" w:rsidP="004268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4.3.2 อบต. จัดทำหนังสือแจ้งมีส่วนร่วมหรือผู้มีส่วนเกี่ยวข้องทราบ</w:t>
            </w:r>
          </w:p>
          <w:p w14:paraId="4B8EE3F8" w14:textId="77777777" w:rsidR="008E6C6A" w:rsidRDefault="008E6C6A" w:rsidP="004268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CC7D08" w14:textId="77777777" w:rsidR="008E6C6A" w:rsidRDefault="008E6C6A" w:rsidP="004268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5.1 </w:t>
            </w:r>
            <w:r w:rsidR="004268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มีการติดตามผลในระหว่างการปฏิบัติงานอย่างต่อเนื่องและสม่ำเสมอ และรายงานให้ผู้บริหารทราบเป็นลายลักษณ์อักษร กรณีผลการดำเนินงานไม่เป็นไปตามแผน มีการดำเนินการแก้ไขอย่างทันการณ์</w:t>
            </w:r>
          </w:p>
          <w:p w14:paraId="16E570E1" w14:textId="77777777" w:rsidR="004268D7" w:rsidRDefault="004268D7" w:rsidP="004268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5.2.1 มีการติดตามประเมินผลการดำเนินการตามกิจกรรมที่มีความเสี่ยงทุกงวด 3 เดือน เพื่อให้มีความมั่นใจว่าระบบการควบคุมภายในมีความเพียงพอ</w:t>
            </w:r>
          </w:p>
          <w:p w14:paraId="7B281A76" w14:textId="77777777" w:rsidR="004268D7" w:rsidRPr="00707A5F" w:rsidRDefault="004268D7" w:rsidP="004268D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5.2.2 อบต. มีการสรุปผลการดำเนินงาน เสนอผู้บริหารทราบเป็นประจำทุกเดือน</w:t>
            </w:r>
          </w:p>
        </w:tc>
      </w:tr>
    </w:tbl>
    <w:p w14:paraId="36B26327" w14:textId="77777777" w:rsidR="004268D7" w:rsidRDefault="004268D7" w:rsidP="008443F8">
      <w:pPr>
        <w:tabs>
          <w:tab w:val="left" w:pos="353"/>
        </w:tabs>
        <w:ind w:left="-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สรุปผลการประเมินโดยรวม</w:t>
      </w:r>
    </w:p>
    <w:p w14:paraId="749299A5" w14:textId="77777777" w:rsidR="00E61B9B" w:rsidRDefault="004268D7" w:rsidP="000921EF">
      <w:pPr>
        <w:tabs>
          <w:tab w:val="left" w:pos="35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องค์การบริหารส่วนตำบลกบินทร์ มีโครงสร้าง</w:t>
      </w:r>
      <w:r w:rsidR="000921EF">
        <w:rPr>
          <w:rFonts w:ascii="TH SarabunIT๙" w:hAnsi="TH SarabunIT๙" w:cs="TH SarabunIT๙" w:hint="cs"/>
          <w:sz w:val="32"/>
          <w:szCs w:val="32"/>
          <w:cs/>
        </w:rPr>
        <w:t>เป็นไปตามมาตรฐานการควบคุมภายในครบ 5 องค์ประกอบมีประสิทธิภาพในการปฏิบัติงาน มีการควบคุมที่เพียงพอ และเหมาะสม เป็นไปตามหลักเกณฑ์กระทรวงการคลังว่าด้วยมาตรฐานและหลักเกณฑ์ปฏิบัติการควบคุมภายใน สำหรับหน่วยงานของรัฐ พ.ศ.2561 แต่อย่างไรก็ตาม ภารกิจตามแผนการดำเนินการที่สำคัญ บางภารกิจต้องปรับปรุงกระบวนการควบคุมภายในเพื่อให้การปฏิบัติงานมีประสิทธิผล มีความเหมาะสม และบรรลุวัตถุประสงค์ต่อไป</w:t>
      </w:r>
    </w:p>
    <w:p w14:paraId="371D3DE9" w14:textId="77777777" w:rsidR="005449EC" w:rsidRPr="00E61B9B" w:rsidRDefault="005449EC" w:rsidP="00E61B9B">
      <w:pPr>
        <w:rPr>
          <w:rFonts w:ascii="TH SarabunIT๙" w:hAnsi="TH SarabunIT๙" w:cs="TH SarabunIT๙"/>
          <w:sz w:val="32"/>
          <w:szCs w:val="32"/>
          <w:cs/>
        </w:rPr>
      </w:pPr>
    </w:p>
    <w:p w14:paraId="77DCEDEE" w14:textId="1A73442B" w:rsidR="00E61B9B" w:rsidRPr="00E61B9B" w:rsidRDefault="00E61B9B" w:rsidP="00AC495E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E61B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61B9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1B9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1B9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61B9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A231D">
        <w:rPr>
          <w:rFonts w:ascii="TH SarabunIT๙" w:hAnsi="TH SarabunIT๙" w:cs="TH SarabunIT๙" w:hint="cs"/>
          <w:sz w:val="32"/>
          <w:szCs w:val="32"/>
          <w:cs/>
        </w:rPr>
        <w:t xml:space="preserve">(ลงชื่อ)              </w:t>
      </w:r>
      <w:r w:rsidRPr="00E61B9B">
        <w:rPr>
          <w:rFonts w:ascii="TH SarabunIT๙" w:hAnsi="TH SarabunIT๙" w:cs="TH SarabunIT๙"/>
          <w:sz w:val="32"/>
          <w:szCs w:val="32"/>
          <w:cs/>
        </w:rPr>
        <w:tab/>
      </w:r>
      <w:r w:rsidRPr="00E61B9B">
        <w:rPr>
          <w:rFonts w:ascii="TH SarabunIT๙" w:hAnsi="TH SarabunIT๙" w:cs="TH SarabunIT๙"/>
          <w:sz w:val="32"/>
          <w:szCs w:val="32"/>
          <w:cs/>
        </w:rPr>
        <w:tab/>
        <w:t xml:space="preserve">     ผู้รายงาน</w:t>
      </w:r>
    </w:p>
    <w:p w14:paraId="71A0BEF1" w14:textId="731143A8" w:rsidR="00E61B9B" w:rsidRPr="00E61B9B" w:rsidRDefault="00C4443A" w:rsidP="00E61B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D288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A23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95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9B6E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AA231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AC495E">
        <w:rPr>
          <w:rFonts w:ascii="TH SarabunIT๙" w:hAnsi="TH SarabunIT๙" w:cs="TH SarabunIT๙" w:hint="cs"/>
          <w:sz w:val="32"/>
          <w:szCs w:val="32"/>
          <w:cs/>
        </w:rPr>
        <w:t>ถัน  นาม</w:t>
      </w:r>
      <w:proofErr w:type="spellStart"/>
      <w:r w:rsidR="00AC495E"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 w:rsidR="00AC495E">
        <w:rPr>
          <w:rFonts w:ascii="TH SarabunIT๙" w:hAnsi="TH SarabunIT๙" w:cs="TH SarabunIT๙" w:hint="cs"/>
          <w:sz w:val="32"/>
          <w:szCs w:val="32"/>
          <w:cs/>
        </w:rPr>
        <w:t>ลา</w:t>
      </w:r>
      <w:r w:rsidR="00E61B9B" w:rsidRPr="00E61B9B">
        <w:rPr>
          <w:rFonts w:ascii="TH SarabunIT๙" w:hAnsi="TH SarabunIT๙" w:cs="TH SarabunIT๙"/>
          <w:sz w:val="32"/>
          <w:szCs w:val="32"/>
          <w:cs/>
        </w:rPr>
        <w:t>)</w:t>
      </w:r>
    </w:p>
    <w:p w14:paraId="3ECA0A94" w14:textId="48BCF33E" w:rsidR="00E61B9B" w:rsidRPr="00E61B9B" w:rsidRDefault="00E61B9B" w:rsidP="00AA231D">
      <w:pPr>
        <w:rPr>
          <w:rFonts w:ascii="TH SarabunIT๙" w:hAnsi="TH SarabunIT๙" w:cs="TH SarabunIT๙" w:hint="cs"/>
          <w:sz w:val="32"/>
          <w:szCs w:val="32"/>
          <w:cs/>
        </w:rPr>
      </w:pPr>
      <w:r w:rsidRPr="00E61B9B">
        <w:rPr>
          <w:rFonts w:ascii="TH SarabunIT๙" w:hAnsi="TH SarabunIT๙" w:cs="TH SarabunIT๙"/>
          <w:sz w:val="32"/>
          <w:szCs w:val="32"/>
          <w:cs/>
        </w:rPr>
        <w:tab/>
      </w:r>
      <w:r w:rsidRPr="00E61B9B">
        <w:rPr>
          <w:rFonts w:ascii="TH SarabunIT๙" w:hAnsi="TH SarabunIT๙" w:cs="TH SarabunIT๙"/>
          <w:sz w:val="32"/>
          <w:szCs w:val="32"/>
          <w:cs/>
        </w:rPr>
        <w:tab/>
      </w:r>
      <w:r w:rsidRPr="00E61B9B">
        <w:rPr>
          <w:rFonts w:ascii="TH SarabunIT๙" w:hAnsi="TH SarabunIT๙" w:cs="TH SarabunIT๙"/>
          <w:sz w:val="32"/>
          <w:szCs w:val="32"/>
          <w:cs/>
        </w:rPr>
        <w:tab/>
        <w:t xml:space="preserve"> ตำแหน่ง    </w:t>
      </w:r>
      <w:r w:rsidR="00CD2885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D110F0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E61B9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110F0">
        <w:rPr>
          <w:rFonts w:ascii="TH SarabunIT๙" w:hAnsi="TH SarabunIT๙" w:cs="TH SarabunIT๙" w:hint="cs"/>
          <w:sz w:val="32"/>
          <w:szCs w:val="32"/>
          <w:cs/>
        </w:rPr>
        <w:t>กบินทร์</w:t>
      </w:r>
      <w:r w:rsidR="00CD2885">
        <w:rPr>
          <w:rFonts w:ascii="TH SarabunIT๙" w:hAnsi="TH SarabunIT๙" w:cs="TH SarabunIT๙"/>
          <w:sz w:val="32"/>
          <w:szCs w:val="32"/>
        </w:rPr>
        <w:t xml:space="preserve"> </w:t>
      </w:r>
      <w:r w:rsidR="00CD2885"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</w:t>
      </w:r>
    </w:p>
    <w:p w14:paraId="269B454D" w14:textId="4B7B0C1D" w:rsidR="00CD2885" w:rsidRDefault="00E61B9B">
      <w:pPr>
        <w:rPr>
          <w:rFonts w:ascii="TH SarabunIT๙" w:hAnsi="TH SarabunIT๙" w:cs="TH SarabunIT๙"/>
          <w:sz w:val="32"/>
          <w:szCs w:val="32"/>
        </w:rPr>
      </w:pPr>
      <w:r w:rsidRPr="00E61B9B">
        <w:rPr>
          <w:rFonts w:ascii="TH SarabunIT๙" w:hAnsi="TH SarabunIT๙" w:cs="TH SarabunIT๙"/>
          <w:sz w:val="32"/>
          <w:szCs w:val="32"/>
          <w:cs/>
        </w:rPr>
        <w:tab/>
      </w:r>
      <w:r w:rsidRPr="00E61B9B">
        <w:rPr>
          <w:rFonts w:ascii="TH SarabunIT๙" w:hAnsi="TH SarabunIT๙" w:cs="TH SarabunIT๙"/>
          <w:sz w:val="32"/>
          <w:szCs w:val="32"/>
          <w:cs/>
        </w:rPr>
        <w:tab/>
      </w:r>
      <w:r w:rsidRPr="00E61B9B">
        <w:rPr>
          <w:rFonts w:ascii="TH SarabunIT๙" w:hAnsi="TH SarabunIT๙" w:cs="TH SarabunIT๙"/>
          <w:sz w:val="32"/>
          <w:szCs w:val="32"/>
          <w:cs/>
        </w:rPr>
        <w:tab/>
      </w:r>
      <w:r w:rsidRPr="00E61B9B">
        <w:rPr>
          <w:rFonts w:ascii="TH SarabunIT๙" w:hAnsi="TH SarabunIT๙" w:cs="TH SarabunIT๙"/>
          <w:sz w:val="32"/>
          <w:szCs w:val="32"/>
          <w:cs/>
        </w:rPr>
        <w:tab/>
      </w:r>
      <w:r w:rsidRPr="00E61B9B">
        <w:rPr>
          <w:rFonts w:ascii="TH SarabunIT๙" w:hAnsi="TH SarabunIT๙" w:cs="TH SarabunIT๙"/>
          <w:sz w:val="32"/>
          <w:szCs w:val="32"/>
          <w:cs/>
        </w:rPr>
        <w:tab/>
      </w:r>
      <w:r w:rsidR="00CD2885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CD2885" w:rsidRPr="00E61B9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D2885">
        <w:rPr>
          <w:rFonts w:ascii="TH SarabunIT๙" w:hAnsi="TH SarabunIT๙" w:cs="TH SarabunIT๙" w:hint="cs"/>
          <w:sz w:val="32"/>
          <w:szCs w:val="32"/>
          <w:cs/>
        </w:rPr>
        <w:t>กบินทร์</w:t>
      </w:r>
      <w:r w:rsidRPr="00E61B9B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6804A050" w14:textId="13CC7B1A" w:rsidR="00016917" w:rsidRDefault="00E61B9B" w:rsidP="00CD2885">
      <w:pPr>
        <w:ind w:left="2880" w:firstLine="720"/>
      </w:pPr>
      <w:r w:rsidRPr="00E61B9B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="00097A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231D">
        <w:rPr>
          <w:rFonts w:ascii="TH SarabunIT๙" w:hAnsi="TH SarabunIT๙" w:cs="TH SarabunIT๙"/>
          <w:sz w:val="32"/>
          <w:szCs w:val="32"/>
        </w:rPr>
        <w:t>2</w:t>
      </w:r>
      <w:r w:rsidR="00CD288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97A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61B9B">
        <w:rPr>
          <w:rFonts w:ascii="TH SarabunIT๙" w:hAnsi="TH SarabunIT๙" w:cs="TH SarabunIT๙"/>
          <w:sz w:val="32"/>
          <w:szCs w:val="32"/>
        </w:rPr>
        <w:t xml:space="preserve">  </w:t>
      </w:r>
      <w:r w:rsidR="00660FB1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097A90">
        <w:rPr>
          <w:rFonts w:ascii="TH SarabunIT๙" w:hAnsi="TH SarabunIT๙" w:cs="TH SarabunIT๙" w:hint="cs"/>
          <w:sz w:val="32"/>
          <w:szCs w:val="32"/>
          <w:cs/>
        </w:rPr>
        <w:t xml:space="preserve"> ตุลาคม</w:t>
      </w:r>
      <w:r w:rsidR="00660FB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60FB1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C4443A">
        <w:rPr>
          <w:rFonts w:ascii="TH SarabunIT๙" w:hAnsi="TH SarabunIT๙" w:cs="TH SarabunIT๙"/>
          <w:sz w:val="32"/>
          <w:szCs w:val="32"/>
          <w:cs/>
        </w:rPr>
        <w:t>๒๕</w:t>
      </w:r>
      <w:r w:rsidR="00097A9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D2885">
        <w:rPr>
          <w:rFonts w:ascii="TH SarabunIT๙" w:hAnsi="TH SarabunIT๙" w:cs="TH SarabunIT๙" w:hint="cs"/>
          <w:sz w:val="32"/>
          <w:szCs w:val="32"/>
          <w:cs/>
        </w:rPr>
        <w:t>6</w:t>
      </w:r>
    </w:p>
    <w:sectPr w:rsidR="00016917" w:rsidSect="00E60F2A">
      <w:pgSz w:w="11906" w:h="16838"/>
      <w:pgMar w:top="426" w:right="924" w:bottom="56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4DC"/>
    <w:multiLevelType w:val="hybridMultilevel"/>
    <w:tmpl w:val="5452360A"/>
    <w:lvl w:ilvl="0" w:tplc="D49294D0">
      <w:start w:val="2"/>
      <w:numFmt w:val="bullet"/>
      <w:lvlText w:val="-"/>
      <w:lvlJc w:val="left"/>
      <w:pPr>
        <w:tabs>
          <w:tab w:val="num" w:pos="353"/>
        </w:tabs>
        <w:ind w:left="353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73"/>
        </w:tabs>
        <w:ind w:left="1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3"/>
        </w:tabs>
        <w:ind w:left="1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13"/>
        </w:tabs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3"/>
        </w:tabs>
        <w:ind w:left="3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3"/>
        </w:tabs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3"/>
        </w:tabs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3"/>
        </w:tabs>
        <w:ind w:left="5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3"/>
        </w:tabs>
        <w:ind w:left="6113" w:hanging="360"/>
      </w:pPr>
      <w:rPr>
        <w:rFonts w:ascii="Wingdings" w:hAnsi="Wingdings" w:hint="default"/>
      </w:rPr>
    </w:lvl>
  </w:abstractNum>
  <w:abstractNum w:abstractNumId="1" w15:restartNumberingAfterBreak="0">
    <w:nsid w:val="0C0A1773"/>
    <w:multiLevelType w:val="hybridMultilevel"/>
    <w:tmpl w:val="CE1CA92E"/>
    <w:lvl w:ilvl="0" w:tplc="CCF6881A">
      <w:start w:val="1"/>
      <w:numFmt w:val="bullet"/>
      <w:lvlText w:val="-"/>
      <w:lvlJc w:val="left"/>
      <w:pPr>
        <w:ind w:left="54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C7205CD"/>
    <w:multiLevelType w:val="hybridMultilevel"/>
    <w:tmpl w:val="DFEAA13E"/>
    <w:lvl w:ilvl="0" w:tplc="B434A9C8">
      <w:start w:val="1"/>
      <w:numFmt w:val="thaiNumbers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752A1"/>
    <w:multiLevelType w:val="hybridMultilevel"/>
    <w:tmpl w:val="B23E9C34"/>
    <w:lvl w:ilvl="0" w:tplc="3A928578">
      <w:start w:val="1"/>
      <w:numFmt w:val="decimal"/>
      <w:lvlText w:val="%1)"/>
      <w:lvlJc w:val="left"/>
      <w:pPr>
        <w:tabs>
          <w:tab w:val="num" w:pos="353"/>
        </w:tabs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3"/>
        </w:tabs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4" w15:restartNumberingAfterBreak="0">
    <w:nsid w:val="44472CA9"/>
    <w:multiLevelType w:val="hybridMultilevel"/>
    <w:tmpl w:val="355EE858"/>
    <w:lvl w:ilvl="0" w:tplc="1CD6AE94">
      <w:start w:val="1"/>
      <w:numFmt w:val="thaiNumbers"/>
      <w:lvlText w:val="%1."/>
      <w:lvlJc w:val="left"/>
      <w:pPr>
        <w:tabs>
          <w:tab w:val="num" w:pos="840"/>
        </w:tabs>
        <w:ind w:left="84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4E105E7"/>
    <w:multiLevelType w:val="hybridMultilevel"/>
    <w:tmpl w:val="DF34623E"/>
    <w:lvl w:ilvl="0" w:tplc="BD76F586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E5345D"/>
    <w:multiLevelType w:val="hybridMultilevel"/>
    <w:tmpl w:val="6F78D9BE"/>
    <w:lvl w:ilvl="0" w:tplc="BB24DD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24AF6"/>
    <w:multiLevelType w:val="hybridMultilevel"/>
    <w:tmpl w:val="A2066C9A"/>
    <w:lvl w:ilvl="0" w:tplc="EC7E4F52">
      <w:start w:val="1"/>
      <w:numFmt w:val="thaiNumbers"/>
      <w:lvlText w:val="%1."/>
      <w:lvlJc w:val="left"/>
      <w:pPr>
        <w:tabs>
          <w:tab w:val="num" w:pos="555"/>
        </w:tabs>
        <w:ind w:left="555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8" w15:restartNumberingAfterBreak="0">
    <w:nsid w:val="656B09FE"/>
    <w:multiLevelType w:val="hybridMultilevel"/>
    <w:tmpl w:val="C29216C6"/>
    <w:lvl w:ilvl="0" w:tplc="300C97D2">
      <w:start w:val="1"/>
      <w:numFmt w:val="thaiNumbers"/>
      <w:lvlText w:val="(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 w15:restartNumberingAfterBreak="0">
    <w:nsid w:val="681E1296"/>
    <w:multiLevelType w:val="hybridMultilevel"/>
    <w:tmpl w:val="058052EA"/>
    <w:lvl w:ilvl="0" w:tplc="D38C478A">
      <w:start w:val="1"/>
      <w:numFmt w:val="thaiNumbers"/>
      <w:lvlText w:val="%1)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861B87"/>
    <w:multiLevelType w:val="hybridMultilevel"/>
    <w:tmpl w:val="4838FA52"/>
    <w:lvl w:ilvl="0" w:tplc="5F92D036">
      <w:start w:val="2"/>
      <w:numFmt w:val="thaiNumbers"/>
      <w:lvlText w:val="%1)"/>
      <w:lvlJc w:val="left"/>
      <w:pPr>
        <w:ind w:left="1080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A06369"/>
    <w:multiLevelType w:val="hybridMultilevel"/>
    <w:tmpl w:val="E60E4782"/>
    <w:lvl w:ilvl="0" w:tplc="EAB0ED66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0556">
    <w:abstractNumId w:val="7"/>
  </w:num>
  <w:num w:numId="2" w16cid:durableId="239755021">
    <w:abstractNumId w:val="9"/>
  </w:num>
  <w:num w:numId="3" w16cid:durableId="941189295">
    <w:abstractNumId w:val="4"/>
  </w:num>
  <w:num w:numId="4" w16cid:durableId="1246068458">
    <w:abstractNumId w:val="5"/>
  </w:num>
  <w:num w:numId="5" w16cid:durableId="51120118">
    <w:abstractNumId w:val="1"/>
  </w:num>
  <w:num w:numId="6" w16cid:durableId="1716346753">
    <w:abstractNumId w:val="8"/>
  </w:num>
  <w:num w:numId="7" w16cid:durableId="753160872">
    <w:abstractNumId w:val="10"/>
  </w:num>
  <w:num w:numId="8" w16cid:durableId="753431657">
    <w:abstractNumId w:val="2"/>
  </w:num>
  <w:num w:numId="9" w16cid:durableId="1183857773">
    <w:abstractNumId w:val="11"/>
  </w:num>
  <w:num w:numId="10" w16cid:durableId="20740240">
    <w:abstractNumId w:val="6"/>
  </w:num>
  <w:num w:numId="11" w16cid:durableId="557284402">
    <w:abstractNumId w:val="3"/>
  </w:num>
  <w:num w:numId="12" w16cid:durableId="24399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9B"/>
    <w:rsid w:val="00015E3F"/>
    <w:rsid w:val="00015F9A"/>
    <w:rsid w:val="00016917"/>
    <w:rsid w:val="00027A38"/>
    <w:rsid w:val="000379DD"/>
    <w:rsid w:val="0005374C"/>
    <w:rsid w:val="00066633"/>
    <w:rsid w:val="00070423"/>
    <w:rsid w:val="00085F6B"/>
    <w:rsid w:val="000921EF"/>
    <w:rsid w:val="00097A90"/>
    <w:rsid w:val="000A0A7C"/>
    <w:rsid w:val="000A4EE9"/>
    <w:rsid w:val="000C0CF6"/>
    <w:rsid w:val="000D6C80"/>
    <w:rsid w:val="00100AA0"/>
    <w:rsid w:val="0010692C"/>
    <w:rsid w:val="0011122E"/>
    <w:rsid w:val="001139E2"/>
    <w:rsid w:val="00124190"/>
    <w:rsid w:val="00131ABD"/>
    <w:rsid w:val="00133FCD"/>
    <w:rsid w:val="00140883"/>
    <w:rsid w:val="001853DF"/>
    <w:rsid w:val="00187088"/>
    <w:rsid w:val="00196CD5"/>
    <w:rsid w:val="001B1322"/>
    <w:rsid w:val="001B5CF0"/>
    <w:rsid w:val="001D09EA"/>
    <w:rsid w:val="001D4C72"/>
    <w:rsid w:val="001E56CB"/>
    <w:rsid w:val="001E5864"/>
    <w:rsid w:val="00214C73"/>
    <w:rsid w:val="0021631B"/>
    <w:rsid w:val="002223E4"/>
    <w:rsid w:val="00262410"/>
    <w:rsid w:val="002678BF"/>
    <w:rsid w:val="002707C3"/>
    <w:rsid w:val="00283366"/>
    <w:rsid w:val="00285FAD"/>
    <w:rsid w:val="0029589B"/>
    <w:rsid w:val="002A65B4"/>
    <w:rsid w:val="002C43EB"/>
    <w:rsid w:val="002C6C40"/>
    <w:rsid w:val="002D736A"/>
    <w:rsid w:val="002D7F6C"/>
    <w:rsid w:val="00360472"/>
    <w:rsid w:val="00365B4B"/>
    <w:rsid w:val="0037349F"/>
    <w:rsid w:val="0037604E"/>
    <w:rsid w:val="00376E11"/>
    <w:rsid w:val="00381B62"/>
    <w:rsid w:val="003822AF"/>
    <w:rsid w:val="00387100"/>
    <w:rsid w:val="003A0981"/>
    <w:rsid w:val="003C0D2E"/>
    <w:rsid w:val="00401062"/>
    <w:rsid w:val="004051AC"/>
    <w:rsid w:val="00406FA3"/>
    <w:rsid w:val="0041233F"/>
    <w:rsid w:val="004215FD"/>
    <w:rsid w:val="00425E34"/>
    <w:rsid w:val="004268D7"/>
    <w:rsid w:val="00432D17"/>
    <w:rsid w:val="00441ECE"/>
    <w:rsid w:val="00451160"/>
    <w:rsid w:val="00454CA6"/>
    <w:rsid w:val="00461C8F"/>
    <w:rsid w:val="004660D2"/>
    <w:rsid w:val="004720F2"/>
    <w:rsid w:val="004829D5"/>
    <w:rsid w:val="00492927"/>
    <w:rsid w:val="004A401E"/>
    <w:rsid w:val="004B44AF"/>
    <w:rsid w:val="004B6D96"/>
    <w:rsid w:val="005121DB"/>
    <w:rsid w:val="00527FD8"/>
    <w:rsid w:val="005449EC"/>
    <w:rsid w:val="0055122A"/>
    <w:rsid w:val="005614A1"/>
    <w:rsid w:val="00561A37"/>
    <w:rsid w:val="00571795"/>
    <w:rsid w:val="005745C3"/>
    <w:rsid w:val="00575994"/>
    <w:rsid w:val="005814D9"/>
    <w:rsid w:val="0058799C"/>
    <w:rsid w:val="005D7CD9"/>
    <w:rsid w:val="005E2CE0"/>
    <w:rsid w:val="005E55B6"/>
    <w:rsid w:val="005F2E7A"/>
    <w:rsid w:val="005F722C"/>
    <w:rsid w:val="006075F7"/>
    <w:rsid w:val="00612B63"/>
    <w:rsid w:val="00614485"/>
    <w:rsid w:val="00627108"/>
    <w:rsid w:val="00630A3A"/>
    <w:rsid w:val="006359DB"/>
    <w:rsid w:val="006450A2"/>
    <w:rsid w:val="00645A71"/>
    <w:rsid w:val="00645DE9"/>
    <w:rsid w:val="00646EA2"/>
    <w:rsid w:val="00650F77"/>
    <w:rsid w:val="006523C3"/>
    <w:rsid w:val="00656211"/>
    <w:rsid w:val="00657D7E"/>
    <w:rsid w:val="00660FB1"/>
    <w:rsid w:val="00662974"/>
    <w:rsid w:val="00670A3D"/>
    <w:rsid w:val="0067378D"/>
    <w:rsid w:val="006A2C21"/>
    <w:rsid w:val="006A683F"/>
    <w:rsid w:val="006C1142"/>
    <w:rsid w:val="006C3303"/>
    <w:rsid w:val="006C47A3"/>
    <w:rsid w:val="006F58B9"/>
    <w:rsid w:val="006F5975"/>
    <w:rsid w:val="00704046"/>
    <w:rsid w:val="00705A6C"/>
    <w:rsid w:val="00707A5F"/>
    <w:rsid w:val="00714872"/>
    <w:rsid w:val="00732AD2"/>
    <w:rsid w:val="007354AE"/>
    <w:rsid w:val="0073677F"/>
    <w:rsid w:val="007433A9"/>
    <w:rsid w:val="00756DBE"/>
    <w:rsid w:val="00757CBB"/>
    <w:rsid w:val="00765418"/>
    <w:rsid w:val="00776AF7"/>
    <w:rsid w:val="007A1A30"/>
    <w:rsid w:val="007B4050"/>
    <w:rsid w:val="007C07D9"/>
    <w:rsid w:val="007C1B2B"/>
    <w:rsid w:val="007C7681"/>
    <w:rsid w:val="007D2904"/>
    <w:rsid w:val="007E3F4C"/>
    <w:rsid w:val="007E70A6"/>
    <w:rsid w:val="007F00CE"/>
    <w:rsid w:val="007F2021"/>
    <w:rsid w:val="007F36D9"/>
    <w:rsid w:val="00801A06"/>
    <w:rsid w:val="00802CF5"/>
    <w:rsid w:val="00806406"/>
    <w:rsid w:val="00812324"/>
    <w:rsid w:val="00815329"/>
    <w:rsid w:val="00830CDC"/>
    <w:rsid w:val="00831973"/>
    <w:rsid w:val="00831E8D"/>
    <w:rsid w:val="00843217"/>
    <w:rsid w:val="008443F8"/>
    <w:rsid w:val="0085180A"/>
    <w:rsid w:val="00856B05"/>
    <w:rsid w:val="00861F0E"/>
    <w:rsid w:val="008626AD"/>
    <w:rsid w:val="00874F03"/>
    <w:rsid w:val="008D4EF8"/>
    <w:rsid w:val="008D6677"/>
    <w:rsid w:val="008D7300"/>
    <w:rsid w:val="008E3EE6"/>
    <w:rsid w:val="008E6C6A"/>
    <w:rsid w:val="008F0E5E"/>
    <w:rsid w:val="008F1FEE"/>
    <w:rsid w:val="008F3C84"/>
    <w:rsid w:val="008F4BE6"/>
    <w:rsid w:val="0091290F"/>
    <w:rsid w:val="00912EC4"/>
    <w:rsid w:val="0091337A"/>
    <w:rsid w:val="00914BE6"/>
    <w:rsid w:val="00924F9B"/>
    <w:rsid w:val="0092690F"/>
    <w:rsid w:val="0092766F"/>
    <w:rsid w:val="009369FD"/>
    <w:rsid w:val="00945F54"/>
    <w:rsid w:val="00955634"/>
    <w:rsid w:val="009619A1"/>
    <w:rsid w:val="0096293A"/>
    <w:rsid w:val="00982F5F"/>
    <w:rsid w:val="009B6ECD"/>
    <w:rsid w:val="009D5528"/>
    <w:rsid w:val="009E5563"/>
    <w:rsid w:val="009F08C1"/>
    <w:rsid w:val="00A01FF7"/>
    <w:rsid w:val="00A1052E"/>
    <w:rsid w:val="00A1313D"/>
    <w:rsid w:val="00A23CAD"/>
    <w:rsid w:val="00A24AD9"/>
    <w:rsid w:val="00A318C5"/>
    <w:rsid w:val="00A33850"/>
    <w:rsid w:val="00A50AF4"/>
    <w:rsid w:val="00A5232D"/>
    <w:rsid w:val="00A57E2B"/>
    <w:rsid w:val="00A653B2"/>
    <w:rsid w:val="00A6703C"/>
    <w:rsid w:val="00A730FF"/>
    <w:rsid w:val="00A739D2"/>
    <w:rsid w:val="00A75CEF"/>
    <w:rsid w:val="00A75F20"/>
    <w:rsid w:val="00A82710"/>
    <w:rsid w:val="00A922C8"/>
    <w:rsid w:val="00A95D6A"/>
    <w:rsid w:val="00AA0164"/>
    <w:rsid w:val="00AA231D"/>
    <w:rsid w:val="00AB1082"/>
    <w:rsid w:val="00AB51AD"/>
    <w:rsid w:val="00AC094C"/>
    <w:rsid w:val="00AC45E1"/>
    <w:rsid w:val="00AC495E"/>
    <w:rsid w:val="00AD4AA9"/>
    <w:rsid w:val="00AD59A8"/>
    <w:rsid w:val="00AD5F03"/>
    <w:rsid w:val="00AE4AB2"/>
    <w:rsid w:val="00AF2365"/>
    <w:rsid w:val="00AF4A88"/>
    <w:rsid w:val="00AF558B"/>
    <w:rsid w:val="00AF648B"/>
    <w:rsid w:val="00AF776A"/>
    <w:rsid w:val="00B12CBE"/>
    <w:rsid w:val="00B16942"/>
    <w:rsid w:val="00B17731"/>
    <w:rsid w:val="00B334CC"/>
    <w:rsid w:val="00B51D19"/>
    <w:rsid w:val="00B54404"/>
    <w:rsid w:val="00B633B7"/>
    <w:rsid w:val="00B9643C"/>
    <w:rsid w:val="00B9667C"/>
    <w:rsid w:val="00BB2B4B"/>
    <w:rsid w:val="00BB47AA"/>
    <w:rsid w:val="00BC066F"/>
    <w:rsid w:val="00BE32E1"/>
    <w:rsid w:val="00BE3D6C"/>
    <w:rsid w:val="00BF35C2"/>
    <w:rsid w:val="00C15B80"/>
    <w:rsid w:val="00C15F89"/>
    <w:rsid w:val="00C24825"/>
    <w:rsid w:val="00C32FA7"/>
    <w:rsid w:val="00C33634"/>
    <w:rsid w:val="00C339BE"/>
    <w:rsid w:val="00C4443A"/>
    <w:rsid w:val="00C54847"/>
    <w:rsid w:val="00C60115"/>
    <w:rsid w:val="00C772DC"/>
    <w:rsid w:val="00C80E87"/>
    <w:rsid w:val="00C8303A"/>
    <w:rsid w:val="00C97873"/>
    <w:rsid w:val="00CA19DD"/>
    <w:rsid w:val="00CA56C7"/>
    <w:rsid w:val="00CA7A91"/>
    <w:rsid w:val="00CB1A76"/>
    <w:rsid w:val="00CD2885"/>
    <w:rsid w:val="00CF0FB2"/>
    <w:rsid w:val="00CF69EA"/>
    <w:rsid w:val="00D02836"/>
    <w:rsid w:val="00D10502"/>
    <w:rsid w:val="00D108CE"/>
    <w:rsid w:val="00D110F0"/>
    <w:rsid w:val="00D202C4"/>
    <w:rsid w:val="00D322A9"/>
    <w:rsid w:val="00D35CD8"/>
    <w:rsid w:val="00D4706E"/>
    <w:rsid w:val="00D543DA"/>
    <w:rsid w:val="00D552F5"/>
    <w:rsid w:val="00D605D3"/>
    <w:rsid w:val="00D62E32"/>
    <w:rsid w:val="00D64DE3"/>
    <w:rsid w:val="00D64F74"/>
    <w:rsid w:val="00D65E58"/>
    <w:rsid w:val="00D7775C"/>
    <w:rsid w:val="00D8175D"/>
    <w:rsid w:val="00DC2C1C"/>
    <w:rsid w:val="00DE0CA7"/>
    <w:rsid w:val="00E023A3"/>
    <w:rsid w:val="00E215A1"/>
    <w:rsid w:val="00E3091C"/>
    <w:rsid w:val="00E314D8"/>
    <w:rsid w:val="00E361CC"/>
    <w:rsid w:val="00E4302A"/>
    <w:rsid w:val="00E60F2A"/>
    <w:rsid w:val="00E61B9B"/>
    <w:rsid w:val="00E6678F"/>
    <w:rsid w:val="00E77203"/>
    <w:rsid w:val="00E820CE"/>
    <w:rsid w:val="00E82B1F"/>
    <w:rsid w:val="00E901ED"/>
    <w:rsid w:val="00EB7DF6"/>
    <w:rsid w:val="00EC27D7"/>
    <w:rsid w:val="00EC3C3D"/>
    <w:rsid w:val="00EC565F"/>
    <w:rsid w:val="00ED077F"/>
    <w:rsid w:val="00EE0E67"/>
    <w:rsid w:val="00EF5B04"/>
    <w:rsid w:val="00EF6E7C"/>
    <w:rsid w:val="00F0285D"/>
    <w:rsid w:val="00F0478C"/>
    <w:rsid w:val="00F51EC2"/>
    <w:rsid w:val="00F908B5"/>
    <w:rsid w:val="00F90AD3"/>
    <w:rsid w:val="00FB07BC"/>
    <w:rsid w:val="00FB49EA"/>
    <w:rsid w:val="00FC2A7D"/>
    <w:rsid w:val="00FC34E8"/>
    <w:rsid w:val="00FD12BB"/>
    <w:rsid w:val="00FD3879"/>
    <w:rsid w:val="00FE0620"/>
    <w:rsid w:val="00FE0F01"/>
    <w:rsid w:val="00FE2B60"/>
    <w:rsid w:val="00FF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EDC22"/>
  <w15:docId w15:val="{8EFB584F-08BD-4C93-83A5-94811A75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B9B"/>
    <w:rPr>
      <w:rFonts w:ascii="Times New Roman" w:eastAsia="Times New Roman" w:hAnsi="Times New Roman" w:cs="Angsana New"/>
      <w:sz w:val="24"/>
      <w:szCs w:val="28"/>
    </w:rPr>
  </w:style>
  <w:style w:type="paragraph" w:styleId="3">
    <w:name w:val="heading 3"/>
    <w:basedOn w:val="a"/>
    <w:next w:val="a"/>
    <w:link w:val="30"/>
    <w:qFormat/>
    <w:rsid w:val="00E61B9B"/>
    <w:pPr>
      <w:keepNext/>
      <w:jc w:val="right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418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qFormat/>
    <w:rsid w:val="00E61B9B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E61B9B"/>
    <w:rPr>
      <w:rFonts w:ascii="Times New Roman" w:eastAsia="Times New Roman" w:hAnsi="Times New Roman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E61B9B"/>
    <w:rPr>
      <w:rFonts w:ascii="Times New Roman" w:eastAsia="Times New Roman" w:hAnsi="Times New Roman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65418"/>
    <w:rPr>
      <w:rFonts w:ascii="Calibri" w:eastAsia="Times New Roman" w:hAnsi="Calibri" w:cs="Cordia New"/>
      <w:b/>
      <w:bCs/>
      <w:sz w:val="28"/>
      <w:szCs w:val="35"/>
    </w:rPr>
  </w:style>
  <w:style w:type="paragraph" w:styleId="a3">
    <w:name w:val="No Spacing"/>
    <w:uiPriority w:val="1"/>
    <w:qFormat/>
    <w:rsid w:val="00AB51AD"/>
    <w:pPr>
      <w:jc w:val="thaiDistribute"/>
    </w:pPr>
    <w:rPr>
      <w:rFonts w:cs="Angsana New"/>
      <w:sz w:val="22"/>
      <w:szCs w:val="28"/>
    </w:rPr>
  </w:style>
  <w:style w:type="paragraph" w:customStyle="1" w:styleId="Default">
    <w:name w:val="Default"/>
    <w:rsid w:val="000A0A7C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1D09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56C7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A56C7"/>
    <w:rPr>
      <w:rFonts w:ascii="Tahoma" w:eastAsia="Times New Roman" w:hAnsi="Tahoma" w:cs="Angsana New"/>
      <w:sz w:val="16"/>
    </w:rPr>
  </w:style>
  <w:style w:type="paragraph" w:styleId="a7">
    <w:name w:val="List Paragraph"/>
    <w:basedOn w:val="a"/>
    <w:uiPriority w:val="34"/>
    <w:qFormat/>
    <w:rsid w:val="007F0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Administrator</cp:lastModifiedBy>
  <cp:revision>3</cp:revision>
  <cp:lastPrinted>2021-10-21T07:17:00Z</cp:lastPrinted>
  <dcterms:created xsi:type="dcterms:W3CDTF">2023-10-19T02:18:00Z</dcterms:created>
  <dcterms:modified xsi:type="dcterms:W3CDTF">2023-10-19T02:18:00Z</dcterms:modified>
</cp:coreProperties>
</file>